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39" w:rsidRDefault="00CD2339" w:rsidP="00CD2339">
      <w:pPr>
        <w:spacing w:after="0"/>
        <w:jc w:val="center"/>
        <w:rPr>
          <w:rFonts w:ascii="Cambria" w:hAnsi="Cambria"/>
          <w:b/>
          <w:sz w:val="26"/>
          <w:szCs w:val="26"/>
        </w:rPr>
      </w:pPr>
    </w:p>
    <w:p w:rsidR="00B768A6" w:rsidRDefault="00B768A6" w:rsidP="00CD2339">
      <w:pPr>
        <w:spacing w:after="0"/>
        <w:jc w:val="center"/>
        <w:rPr>
          <w:rFonts w:ascii="Cambria" w:hAnsi="Cambria"/>
          <w:b/>
          <w:sz w:val="28"/>
          <w:szCs w:val="28"/>
        </w:rPr>
      </w:pPr>
    </w:p>
    <w:p w:rsidR="005236FF" w:rsidRPr="00CD2339" w:rsidRDefault="005236FF" w:rsidP="00CD2339">
      <w:pPr>
        <w:spacing w:after="0"/>
        <w:jc w:val="center"/>
        <w:rPr>
          <w:rFonts w:ascii="Cambria" w:hAnsi="Cambria"/>
          <w:b/>
          <w:sz w:val="28"/>
          <w:szCs w:val="28"/>
        </w:rPr>
      </w:pPr>
      <w:r w:rsidRPr="00CD2339">
        <w:rPr>
          <w:rFonts w:ascii="Cambria" w:hAnsi="Cambria"/>
          <w:b/>
          <w:sz w:val="28"/>
          <w:szCs w:val="28"/>
        </w:rPr>
        <w:t>ESPACE MERCATOR</w:t>
      </w:r>
    </w:p>
    <w:p w:rsidR="00CD2339" w:rsidRDefault="005236FF" w:rsidP="00CD2339">
      <w:pPr>
        <w:spacing w:after="0"/>
        <w:jc w:val="center"/>
        <w:rPr>
          <w:rFonts w:ascii="Cambria" w:hAnsi="Cambria"/>
          <w:sz w:val="24"/>
          <w:szCs w:val="24"/>
        </w:rPr>
      </w:pPr>
      <w:r w:rsidRPr="00CD2339">
        <w:rPr>
          <w:rFonts w:ascii="Cambria" w:hAnsi="Cambria"/>
          <w:sz w:val="24"/>
          <w:szCs w:val="24"/>
        </w:rPr>
        <w:t xml:space="preserve">DEMANDE DE </w:t>
      </w:r>
      <w:r w:rsidR="002C5EE3" w:rsidRPr="00CD2339">
        <w:rPr>
          <w:rFonts w:ascii="Cambria" w:hAnsi="Cambria"/>
          <w:sz w:val="24"/>
          <w:szCs w:val="24"/>
        </w:rPr>
        <w:t>RESERVATION</w:t>
      </w:r>
    </w:p>
    <w:p w:rsidR="00CD2339" w:rsidRPr="00CD2339" w:rsidRDefault="00CD2339" w:rsidP="00CD2339">
      <w:pPr>
        <w:spacing w:after="0"/>
        <w:jc w:val="center"/>
        <w:rPr>
          <w:rFonts w:ascii="Cambria" w:hAnsi="Cambria"/>
          <w:sz w:val="24"/>
          <w:szCs w:val="24"/>
        </w:rPr>
      </w:pPr>
    </w:p>
    <w:p w:rsidR="00CD2339" w:rsidRDefault="00413F1D" w:rsidP="003F10A3">
      <w:pPr>
        <w:spacing w:after="0"/>
        <w:jc w:val="both"/>
        <w:rPr>
          <w:rFonts w:ascii="Cambria" w:hAnsi="Cambria"/>
        </w:rPr>
      </w:pPr>
      <w:r>
        <w:rPr>
          <w:rFonts w:ascii="Cambria" w:hAnsi="Cambria"/>
        </w:rPr>
        <w:t xml:space="preserve">Demande </w:t>
      </w:r>
      <w:r w:rsidR="00CD2339">
        <w:rPr>
          <w:rFonts w:ascii="Cambria" w:hAnsi="Cambria"/>
        </w:rPr>
        <w:t xml:space="preserve"> à </w:t>
      </w:r>
      <w:bookmarkStart w:id="0" w:name="_GoBack"/>
      <w:bookmarkEnd w:id="0"/>
      <w:r w:rsidR="00CD2339" w:rsidRPr="00673C84">
        <w:rPr>
          <w:rFonts w:ascii="Cambria" w:hAnsi="Cambria"/>
        </w:rPr>
        <w:t xml:space="preserve">envoyer par mail à </w:t>
      </w:r>
      <w:hyperlink r:id="rId7" w:history="1">
        <w:r w:rsidR="008A7F38" w:rsidRPr="00D012EB">
          <w:rPr>
            <w:rStyle w:val="Lienhypertexte"/>
            <w:rFonts w:ascii="Cambria" w:hAnsi="Cambria"/>
          </w:rPr>
          <w:t>nadege.fasquel@univ-lille.fr</w:t>
        </w:r>
      </w:hyperlink>
      <w:r w:rsidR="003F10A3">
        <w:t xml:space="preserve"> a</w:t>
      </w:r>
      <w:r w:rsidR="00CD2339" w:rsidRPr="00CD2339">
        <w:rPr>
          <w:rFonts w:ascii="Cambria" w:hAnsi="Cambria"/>
          <w:u w:val="single"/>
        </w:rPr>
        <w:t>u moins 15 jours avant</w:t>
      </w:r>
      <w:r w:rsidR="003F10A3">
        <w:rPr>
          <w:rFonts w:ascii="Cambria" w:hAnsi="Cambria"/>
        </w:rPr>
        <w:t xml:space="preserve"> le début de l’atelier.</w:t>
      </w:r>
    </w:p>
    <w:p w:rsidR="005236FF" w:rsidRDefault="005236FF" w:rsidP="00CD2339">
      <w:pPr>
        <w:spacing w:after="0"/>
        <w:jc w:val="both"/>
        <w:rPr>
          <w:rFonts w:ascii="Cambria" w:hAnsi="Cambria"/>
        </w:rPr>
      </w:pPr>
    </w:p>
    <w:p w:rsidR="00325121" w:rsidRPr="00CD2339" w:rsidRDefault="00325121" w:rsidP="00325121">
      <w:pPr>
        <w:pBdr>
          <w:top w:val="single" w:sz="4" w:space="1" w:color="auto"/>
          <w:left w:val="single" w:sz="4" w:space="4" w:color="auto"/>
          <w:bottom w:val="single" w:sz="4" w:space="1" w:color="auto"/>
          <w:right w:val="single" w:sz="4" w:space="4" w:color="auto"/>
        </w:pBdr>
        <w:spacing w:after="0"/>
        <w:jc w:val="both"/>
        <w:rPr>
          <w:rFonts w:ascii="Cambria" w:hAnsi="Cambria"/>
          <w:i/>
          <w:sz w:val="20"/>
          <w:szCs w:val="20"/>
        </w:rPr>
      </w:pPr>
      <w:r w:rsidRPr="00CD2339">
        <w:rPr>
          <w:rFonts w:ascii="Cambria" w:hAnsi="Cambria"/>
          <w:i/>
          <w:sz w:val="20"/>
          <w:szCs w:val="20"/>
        </w:rPr>
        <w:t xml:space="preserve">NB : </w:t>
      </w:r>
    </w:p>
    <w:p w:rsidR="00CB7930" w:rsidRDefault="00CB7930" w:rsidP="00CB7930">
      <w:pPr>
        <w:pBdr>
          <w:top w:val="single" w:sz="4" w:space="1" w:color="auto"/>
          <w:left w:val="single" w:sz="4" w:space="4" w:color="auto"/>
          <w:bottom w:val="single" w:sz="4" w:space="1" w:color="auto"/>
          <w:right w:val="single" w:sz="4" w:space="4" w:color="auto"/>
        </w:pBdr>
        <w:spacing w:after="0"/>
        <w:jc w:val="both"/>
        <w:rPr>
          <w:rFonts w:ascii="Cambria" w:hAnsi="Cambria"/>
          <w:i/>
          <w:sz w:val="20"/>
          <w:szCs w:val="20"/>
        </w:rPr>
      </w:pPr>
      <w:r>
        <w:rPr>
          <w:rFonts w:ascii="Cambria" w:hAnsi="Cambria"/>
          <w:i/>
          <w:sz w:val="20"/>
          <w:szCs w:val="20"/>
        </w:rPr>
        <w:t xml:space="preserve">- </w:t>
      </w:r>
      <w:r w:rsidRPr="00CB7930">
        <w:rPr>
          <w:rFonts w:ascii="Cambria" w:hAnsi="Cambria"/>
          <w:i/>
          <w:sz w:val="20"/>
          <w:szCs w:val="20"/>
        </w:rPr>
        <w:t>L’usage de la salle n’est pas exclusif (le libre accès des étudiants à l’espace est maintenu pendant le déroulement des exercices encadrés</w:t>
      </w:r>
      <w:r>
        <w:rPr>
          <w:rFonts w:ascii="Cambria" w:hAnsi="Cambria"/>
          <w:i/>
          <w:sz w:val="20"/>
          <w:szCs w:val="20"/>
        </w:rPr>
        <w:t>)</w:t>
      </w:r>
      <w:r w:rsidRPr="00CB7930">
        <w:rPr>
          <w:rFonts w:ascii="Cambria" w:hAnsi="Cambria"/>
          <w:i/>
          <w:sz w:val="20"/>
          <w:szCs w:val="20"/>
        </w:rPr>
        <w:t>. La réservation ne concerne qu’une partie de l’espace atelier partagé (seules certaines tables peuvent être réservées, les postes informatiques ne sont pas disponibles à la réservation). Ce n’est pas une salle de cours ou TD, mais un espace de travail pour les étudiants (individuel ou collectif) en SIG et cartographie et dans le cadre des ateliers (maquette et cartographie).</w:t>
      </w:r>
    </w:p>
    <w:p w:rsidR="008A7F38" w:rsidRDefault="008A7F38" w:rsidP="00CB7930">
      <w:pPr>
        <w:pBdr>
          <w:top w:val="single" w:sz="4" w:space="1" w:color="auto"/>
          <w:left w:val="single" w:sz="4" w:space="4" w:color="auto"/>
          <w:bottom w:val="single" w:sz="4" w:space="1" w:color="auto"/>
          <w:right w:val="single" w:sz="4" w:space="4" w:color="auto"/>
        </w:pBdr>
        <w:spacing w:after="0"/>
        <w:jc w:val="both"/>
        <w:rPr>
          <w:rFonts w:ascii="Cambria" w:hAnsi="Cambria"/>
          <w:i/>
          <w:sz w:val="20"/>
          <w:szCs w:val="20"/>
        </w:rPr>
      </w:pPr>
    </w:p>
    <w:p w:rsidR="008A7F38" w:rsidRDefault="008A7F38" w:rsidP="008A7F38">
      <w:pPr>
        <w:pBdr>
          <w:top w:val="single" w:sz="4" w:space="1" w:color="auto"/>
          <w:left w:val="single" w:sz="4" w:space="4" w:color="auto"/>
          <w:bottom w:val="single" w:sz="4" w:space="1" w:color="auto"/>
          <w:right w:val="single" w:sz="4" w:space="4" w:color="auto"/>
        </w:pBdr>
        <w:spacing w:after="0"/>
        <w:jc w:val="both"/>
        <w:rPr>
          <w:rFonts w:ascii="Cambria" w:hAnsi="Cambria"/>
          <w:i/>
          <w:sz w:val="20"/>
          <w:szCs w:val="20"/>
        </w:rPr>
      </w:pPr>
      <w:r>
        <w:rPr>
          <w:rFonts w:ascii="Cambria" w:hAnsi="Cambria"/>
          <w:i/>
          <w:sz w:val="20"/>
          <w:szCs w:val="20"/>
        </w:rPr>
        <w:t xml:space="preserve">- </w:t>
      </w:r>
      <w:r w:rsidRPr="00CB7930">
        <w:rPr>
          <w:rFonts w:ascii="Cambria" w:hAnsi="Cambria"/>
          <w:i/>
          <w:sz w:val="20"/>
          <w:szCs w:val="20"/>
        </w:rPr>
        <w:t xml:space="preserve">L’usage de la salle </w:t>
      </w:r>
      <w:r>
        <w:rPr>
          <w:rFonts w:ascii="Cambria" w:hAnsi="Cambria"/>
          <w:i/>
          <w:sz w:val="20"/>
          <w:szCs w:val="20"/>
        </w:rPr>
        <w:t xml:space="preserve">est dédié à l’innovation pédagogique </w:t>
      </w:r>
      <w:r w:rsidRPr="00CB7930">
        <w:rPr>
          <w:rFonts w:ascii="Cambria" w:hAnsi="Cambria"/>
          <w:i/>
          <w:sz w:val="20"/>
          <w:szCs w:val="20"/>
        </w:rPr>
        <w:t xml:space="preserve">n’est pas exclusif (le libre accès des étudiants à l’espace </w:t>
      </w:r>
      <w:r>
        <w:rPr>
          <w:rFonts w:ascii="Cambria" w:hAnsi="Cambria"/>
          <w:i/>
          <w:sz w:val="20"/>
          <w:szCs w:val="20"/>
        </w:rPr>
        <w:t xml:space="preserve">atelier de Mercator </w:t>
      </w:r>
      <w:r w:rsidRPr="00CB7930">
        <w:rPr>
          <w:rFonts w:ascii="Cambria" w:hAnsi="Cambria"/>
          <w:i/>
          <w:sz w:val="20"/>
          <w:szCs w:val="20"/>
        </w:rPr>
        <w:t>est</w:t>
      </w:r>
      <w:r>
        <w:rPr>
          <w:rFonts w:ascii="Cambria" w:hAnsi="Cambria"/>
          <w:i/>
          <w:sz w:val="20"/>
          <w:szCs w:val="20"/>
        </w:rPr>
        <w:t xml:space="preserve"> néanmoins maintenu)</w:t>
      </w:r>
      <w:r w:rsidRPr="00CB7930">
        <w:rPr>
          <w:rFonts w:ascii="Cambria" w:hAnsi="Cambria"/>
          <w:i/>
          <w:sz w:val="20"/>
          <w:szCs w:val="20"/>
        </w:rPr>
        <w:t>.</w:t>
      </w:r>
    </w:p>
    <w:p w:rsidR="00CB7930" w:rsidRPr="00CB7930" w:rsidRDefault="00CB7930" w:rsidP="00CB7930">
      <w:pPr>
        <w:pBdr>
          <w:top w:val="single" w:sz="4" w:space="1" w:color="auto"/>
          <w:left w:val="single" w:sz="4" w:space="4" w:color="auto"/>
          <w:bottom w:val="single" w:sz="4" w:space="1" w:color="auto"/>
          <w:right w:val="single" w:sz="4" w:space="4" w:color="auto"/>
        </w:pBdr>
        <w:spacing w:after="0"/>
        <w:jc w:val="both"/>
        <w:rPr>
          <w:rFonts w:ascii="Cambria" w:hAnsi="Cambria"/>
          <w:i/>
          <w:sz w:val="20"/>
          <w:szCs w:val="20"/>
        </w:rPr>
      </w:pPr>
    </w:p>
    <w:p w:rsidR="00026030" w:rsidRPr="00CB7930" w:rsidRDefault="00CB7930" w:rsidP="00026030">
      <w:pPr>
        <w:pBdr>
          <w:top w:val="single" w:sz="4" w:space="1" w:color="auto"/>
          <w:left w:val="single" w:sz="4" w:space="4" w:color="auto"/>
          <w:bottom w:val="single" w:sz="4" w:space="1" w:color="auto"/>
          <w:right w:val="single" w:sz="4" w:space="4" w:color="auto"/>
        </w:pBdr>
        <w:spacing w:after="0"/>
        <w:jc w:val="both"/>
        <w:rPr>
          <w:rFonts w:ascii="Cambria" w:hAnsi="Cambria"/>
          <w:i/>
          <w:sz w:val="20"/>
          <w:szCs w:val="20"/>
        </w:rPr>
      </w:pPr>
      <w:r>
        <w:rPr>
          <w:rFonts w:ascii="Cambria" w:hAnsi="Cambria"/>
          <w:i/>
          <w:sz w:val="20"/>
          <w:szCs w:val="20"/>
        </w:rPr>
        <w:t>-</w:t>
      </w:r>
      <w:r w:rsidR="001B2FCF">
        <w:rPr>
          <w:rFonts w:ascii="Cambria" w:hAnsi="Cambria"/>
          <w:i/>
          <w:sz w:val="20"/>
          <w:szCs w:val="20"/>
        </w:rPr>
        <w:t xml:space="preserve"> </w:t>
      </w:r>
      <w:r w:rsidR="00325121" w:rsidRPr="00CB7930">
        <w:rPr>
          <w:rFonts w:ascii="Cambria" w:hAnsi="Cambria"/>
          <w:i/>
          <w:sz w:val="20"/>
          <w:szCs w:val="20"/>
        </w:rPr>
        <w:t xml:space="preserve">La mise en place </w:t>
      </w:r>
      <w:r>
        <w:rPr>
          <w:rFonts w:ascii="Cambria" w:hAnsi="Cambria"/>
          <w:i/>
          <w:sz w:val="20"/>
          <w:szCs w:val="20"/>
        </w:rPr>
        <w:t>des tables pour les ateliers</w:t>
      </w:r>
      <w:r w:rsidR="001B2FCF">
        <w:rPr>
          <w:rFonts w:ascii="Cambria" w:hAnsi="Cambria"/>
          <w:i/>
          <w:sz w:val="20"/>
          <w:szCs w:val="20"/>
        </w:rPr>
        <w:t xml:space="preserve">, </w:t>
      </w:r>
      <w:r w:rsidR="00325121" w:rsidRPr="00CB7930">
        <w:rPr>
          <w:rFonts w:ascii="Cambria" w:hAnsi="Cambria"/>
          <w:i/>
          <w:sz w:val="20"/>
          <w:szCs w:val="20"/>
        </w:rPr>
        <w:t>l</w:t>
      </w:r>
      <w:r>
        <w:rPr>
          <w:rFonts w:ascii="Cambria" w:hAnsi="Cambria"/>
          <w:i/>
          <w:sz w:val="20"/>
          <w:szCs w:val="20"/>
        </w:rPr>
        <w:t>eur</w:t>
      </w:r>
      <w:r w:rsidR="00325121" w:rsidRPr="00CB7930">
        <w:rPr>
          <w:rFonts w:ascii="Cambria" w:hAnsi="Cambria"/>
          <w:i/>
          <w:sz w:val="20"/>
          <w:szCs w:val="20"/>
        </w:rPr>
        <w:t xml:space="preserve"> remise en place </w:t>
      </w:r>
      <w:r w:rsidR="001B2FCF">
        <w:rPr>
          <w:rFonts w:ascii="Cambria" w:hAnsi="Cambria"/>
          <w:i/>
          <w:sz w:val="20"/>
          <w:szCs w:val="20"/>
        </w:rPr>
        <w:t>ainsi que l</w:t>
      </w:r>
      <w:r w:rsidR="001B2FCF" w:rsidRPr="00CB7930">
        <w:rPr>
          <w:rFonts w:ascii="Cambria" w:hAnsi="Cambria"/>
          <w:i/>
          <w:sz w:val="20"/>
          <w:szCs w:val="20"/>
        </w:rPr>
        <w:t xml:space="preserve">e nettoyage de l’espace de travail utilisé </w:t>
      </w:r>
      <w:r w:rsidR="001B2FCF">
        <w:rPr>
          <w:rFonts w:ascii="Cambria" w:hAnsi="Cambria"/>
          <w:i/>
          <w:sz w:val="20"/>
          <w:szCs w:val="20"/>
        </w:rPr>
        <w:t>et</w:t>
      </w:r>
      <w:r w:rsidR="001B2FCF" w:rsidRPr="00CB7930">
        <w:rPr>
          <w:rFonts w:ascii="Cambria" w:hAnsi="Cambria"/>
          <w:i/>
          <w:sz w:val="20"/>
          <w:szCs w:val="20"/>
        </w:rPr>
        <w:t xml:space="preserve"> l’évacuation des déchets </w:t>
      </w:r>
      <w:r>
        <w:rPr>
          <w:rFonts w:ascii="Cambria" w:hAnsi="Cambria"/>
          <w:i/>
          <w:sz w:val="20"/>
          <w:szCs w:val="20"/>
        </w:rPr>
        <w:t>sont</w:t>
      </w:r>
      <w:r w:rsidR="00325121" w:rsidRPr="00CB7930">
        <w:rPr>
          <w:rFonts w:ascii="Cambria" w:hAnsi="Cambria"/>
          <w:i/>
          <w:sz w:val="20"/>
          <w:szCs w:val="20"/>
        </w:rPr>
        <w:t xml:space="preserve"> de la responsabilité de l’enseignant </w:t>
      </w:r>
      <w:r>
        <w:rPr>
          <w:rFonts w:ascii="Cambria" w:hAnsi="Cambria"/>
          <w:i/>
          <w:sz w:val="20"/>
          <w:szCs w:val="20"/>
        </w:rPr>
        <w:t xml:space="preserve">référent </w:t>
      </w:r>
      <w:r w:rsidR="00325121" w:rsidRPr="00CB7930">
        <w:rPr>
          <w:rFonts w:ascii="Cambria" w:hAnsi="Cambria"/>
          <w:i/>
          <w:sz w:val="20"/>
          <w:szCs w:val="20"/>
        </w:rPr>
        <w:t>qui encadre</w:t>
      </w:r>
      <w:r w:rsidR="001B2FCF">
        <w:rPr>
          <w:rFonts w:ascii="Cambria" w:hAnsi="Cambria"/>
          <w:i/>
          <w:sz w:val="20"/>
          <w:szCs w:val="20"/>
        </w:rPr>
        <w:t xml:space="preserve"> l’exercice.</w:t>
      </w:r>
    </w:p>
    <w:p w:rsidR="00026030" w:rsidRDefault="00026030" w:rsidP="00CD2339">
      <w:pPr>
        <w:spacing w:after="0"/>
        <w:jc w:val="both"/>
        <w:rPr>
          <w:rFonts w:ascii="Cambria" w:hAnsi="Cambria"/>
          <w:b/>
        </w:rPr>
      </w:pPr>
    </w:p>
    <w:p w:rsidR="002C5EE3" w:rsidRPr="00CD2339" w:rsidRDefault="002C5EE3" w:rsidP="00CD2339">
      <w:pPr>
        <w:spacing w:after="0"/>
        <w:jc w:val="both"/>
        <w:rPr>
          <w:rFonts w:ascii="Cambria" w:hAnsi="Cambria"/>
        </w:rPr>
      </w:pPr>
      <w:r w:rsidRPr="003A2982">
        <w:rPr>
          <w:rFonts w:ascii="Cambria" w:hAnsi="Cambria"/>
          <w:b/>
        </w:rPr>
        <w:t>Enseignant responsable de l’atelier</w:t>
      </w:r>
      <w:r w:rsidRPr="00325121">
        <w:rPr>
          <w:rFonts w:ascii="Cambria" w:hAnsi="Cambria"/>
        </w:rPr>
        <w:t> :</w:t>
      </w:r>
      <w:r w:rsidR="00325121">
        <w:rPr>
          <w:rFonts w:ascii="Cambria" w:hAnsi="Cambria"/>
        </w:rPr>
        <w:t xml:space="preserve"> </w:t>
      </w:r>
    </w:p>
    <w:p w:rsidR="008C6AC3" w:rsidRDefault="008C6AC3" w:rsidP="00CD2339">
      <w:pPr>
        <w:spacing w:after="0"/>
        <w:jc w:val="both"/>
        <w:rPr>
          <w:rFonts w:ascii="Cambria" w:hAnsi="Cambria"/>
          <w:b/>
        </w:rPr>
      </w:pPr>
    </w:p>
    <w:p w:rsidR="002C5EE3" w:rsidRDefault="008A7F38" w:rsidP="00CD2339">
      <w:pPr>
        <w:spacing w:after="0"/>
        <w:jc w:val="both"/>
        <w:rPr>
          <w:rFonts w:ascii="Cambria" w:hAnsi="Cambria"/>
        </w:rPr>
      </w:pPr>
      <w:r>
        <w:rPr>
          <w:rFonts w:ascii="Cambria" w:hAnsi="Cambria"/>
          <w:b/>
        </w:rPr>
        <w:t>Formation</w:t>
      </w:r>
      <w:r w:rsidR="00325121">
        <w:rPr>
          <w:rFonts w:ascii="Cambria" w:hAnsi="Cambria"/>
        </w:rPr>
        <w:t xml:space="preserve"> </w:t>
      </w:r>
      <w:r w:rsidR="002C5EE3" w:rsidRPr="00CD2339">
        <w:rPr>
          <w:rFonts w:ascii="Cambria" w:hAnsi="Cambria"/>
        </w:rPr>
        <w:t>:</w:t>
      </w:r>
      <w:r w:rsidR="00325121">
        <w:rPr>
          <w:rFonts w:ascii="Cambria" w:hAnsi="Cambria"/>
        </w:rPr>
        <w:t xml:space="preserve"> </w:t>
      </w:r>
    </w:p>
    <w:p w:rsidR="008A7F38" w:rsidRPr="00CD2339" w:rsidRDefault="008A7F38" w:rsidP="008A7F38">
      <w:pPr>
        <w:spacing w:after="0"/>
        <w:jc w:val="both"/>
        <w:rPr>
          <w:rFonts w:ascii="Cambria" w:hAnsi="Cambria"/>
        </w:rPr>
      </w:pPr>
      <w:r>
        <w:rPr>
          <w:rFonts w:ascii="Cambria" w:hAnsi="Cambria"/>
          <w:b/>
        </w:rPr>
        <w:t xml:space="preserve">Nombre d’étudiants </w:t>
      </w:r>
      <w:r w:rsidRPr="00CD2339">
        <w:rPr>
          <w:rFonts w:ascii="Cambria" w:hAnsi="Cambria"/>
        </w:rPr>
        <w:t>:</w:t>
      </w:r>
    </w:p>
    <w:p w:rsidR="003A2982" w:rsidRDefault="003A2982" w:rsidP="00CD2339">
      <w:pPr>
        <w:spacing w:after="0"/>
        <w:jc w:val="both"/>
        <w:rPr>
          <w:rFonts w:ascii="Cambria" w:hAnsi="Cambria"/>
        </w:rPr>
      </w:pPr>
    </w:p>
    <w:p w:rsidR="002C5EE3" w:rsidRDefault="008A7F38" w:rsidP="00CD2339">
      <w:pPr>
        <w:spacing w:after="0"/>
        <w:jc w:val="both"/>
        <w:rPr>
          <w:rFonts w:ascii="Cambria" w:hAnsi="Cambria"/>
        </w:rPr>
      </w:pPr>
      <w:r>
        <w:rPr>
          <w:rFonts w:ascii="Cambria" w:hAnsi="Cambria"/>
          <w:b/>
        </w:rPr>
        <w:t>Période et horaires de r</w:t>
      </w:r>
      <w:r w:rsidR="002C5EE3" w:rsidRPr="003A2982">
        <w:rPr>
          <w:rFonts w:ascii="Cambria" w:hAnsi="Cambria"/>
          <w:b/>
        </w:rPr>
        <w:t>éservation souhaité</w:t>
      </w:r>
      <w:r>
        <w:rPr>
          <w:rFonts w:ascii="Cambria" w:hAnsi="Cambria"/>
          <w:b/>
        </w:rPr>
        <w:t>s</w:t>
      </w:r>
      <w:r w:rsidR="002C5EE3" w:rsidRPr="00CD2339">
        <w:rPr>
          <w:rFonts w:ascii="Cambria" w:hAnsi="Cambria"/>
        </w:rPr>
        <w:t> :</w:t>
      </w:r>
    </w:p>
    <w:p w:rsidR="003F7E30" w:rsidRDefault="003F7E30" w:rsidP="00CD2339">
      <w:pPr>
        <w:spacing w:after="0"/>
        <w:jc w:val="both"/>
        <w:rPr>
          <w:rFonts w:ascii="Cambria" w:hAnsi="Cambria"/>
        </w:rPr>
      </w:pPr>
    </w:p>
    <w:p w:rsidR="008A7F38" w:rsidRDefault="008A7F38" w:rsidP="00CD2339">
      <w:pPr>
        <w:spacing w:after="0"/>
        <w:jc w:val="both"/>
        <w:rPr>
          <w:rFonts w:ascii="Cambria" w:hAnsi="Cambria"/>
        </w:rPr>
      </w:pPr>
      <w:r w:rsidRPr="008A7F38">
        <w:rPr>
          <w:rFonts w:ascii="Cambria" w:hAnsi="Cambria"/>
          <w:highlight w:val="yellow"/>
        </w:rPr>
        <w:t>Espace atelier</w:t>
      </w:r>
    </w:p>
    <w:p w:rsidR="003F7E30" w:rsidRDefault="003F7E30" w:rsidP="00CD2339">
      <w:pPr>
        <w:spacing w:after="0"/>
        <w:jc w:val="both"/>
        <w:rPr>
          <w:rFonts w:ascii="Cambria" w:hAnsi="Cambria"/>
        </w:rPr>
      </w:pPr>
    </w:p>
    <w:tbl>
      <w:tblPr>
        <w:tblStyle w:val="Grilledutableau"/>
        <w:tblW w:w="0" w:type="auto"/>
        <w:jc w:val="center"/>
        <w:tblLook w:val="04A0" w:firstRow="1" w:lastRow="0" w:firstColumn="1" w:lastColumn="0" w:noHBand="0" w:noVBand="1"/>
      </w:tblPr>
      <w:tblGrid>
        <w:gridCol w:w="2338"/>
        <w:gridCol w:w="2977"/>
      </w:tblGrid>
      <w:tr w:rsidR="008A7F38" w:rsidTr="008A7F38">
        <w:trPr>
          <w:jc w:val="center"/>
        </w:trPr>
        <w:tc>
          <w:tcPr>
            <w:tcW w:w="2338" w:type="dxa"/>
          </w:tcPr>
          <w:p w:rsidR="008A7F38" w:rsidRDefault="008A7F38" w:rsidP="006911E7">
            <w:pPr>
              <w:jc w:val="both"/>
              <w:rPr>
                <w:rFonts w:ascii="Cambria" w:hAnsi="Cambria"/>
              </w:rPr>
            </w:pPr>
            <w:r>
              <w:rPr>
                <w:rFonts w:ascii="Cambria" w:hAnsi="Cambria"/>
              </w:rPr>
              <w:t>Dates</w:t>
            </w:r>
          </w:p>
        </w:tc>
        <w:tc>
          <w:tcPr>
            <w:tcW w:w="2977" w:type="dxa"/>
          </w:tcPr>
          <w:p w:rsidR="008A7F38" w:rsidRDefault="008A7F38" w:rsidP="006911E7">
            <w:pPr>
              <w:jc w:val="both"/>
              <w:rPr>
                <w:rFonts w:ascii="Cambria" w:hAnsi="Cambria"/>
              </w:rPr>
            </w:pPr>
            <w:r>
              <w:rPr>
                <w:rFonts w:ascii="Cambria" w:hAnsi="Cambria"/>
              </w:rPr>
              <w:t>Horaires</w:t>
            </w:r>
          </w:p>
        </w:tc>
      </w:tr>
      <w:tr w:rsidR="008A7F38" w:rsidTr="008A7F38">
        <w:trPr>
          <w:jc w:val="center"/>
        </w:trPr>
        <w:tc>
          <w:tcPr>
            <w:tcW w:w="2338" w:type="dxa"/>
          </w:tcPr>
          <w:p w:rsidR="008A7F38" w:rsidRDefault="008A7F38" w:rsidP="006911E7">
            <w:pPr>
              <w:jc w:val="both"/>
              <w:rPr>
                <w:rFonts w:ascii="Cambria" w:hAnsi="Cambria"/>
              </w:rPr>
            </w:pPr>
          </w:p>
        </w:tc>
        <w:tc>
          <w:tcPr>
            <w:tcW w:w="2977" w:type="dxa"/>
          </w:tcPr>
          <w:p w:rsidR="008A7F38" w:rsidRDefault="008A7F38" w:rsidP="006911E7">
            <w:pPr>
              <w:jc w:val="both"/>
              <w:rPr>
                <w:rFonts w:ascii="Cambria" w:hAnsi="Cambria"/>
              </w:rPr>
            </w:pPr>
          </w:p>
        </w:tc>
      </w:tr>
      <w:tr w:rsidR="008A7F38" w:rsidTr="008A7F38">
        <w:trPr>
          <w:jc w:val="center"/>
        </w:trPr>
        <w:tc>
          <w:tcPr>
            <w:tcW w:w="2338" w:type="dxa"/>
          </w:tcPr>
          <w:p w:rsidR="008A7F38" w:rsidRDefault="008A7F38" w:rsidP="006911E7">
            <w:pPr>
              <w:jc w:val="both"/>
              <w:rPr>
                <w:rFonts w:ascii="Cambria" w:hAnsi="Cambria"/>
              </w:rPr>
            </w:pPr>
          </w:p>
        </w:tc>
        <w:tc>
          <w:tcPr>
            <w:tcW w:w="2977" w:type="dxa"/>
          </w:tcPr>
          <w:p w:rsidR="008A7F38" w:rsidRDefault="008A7F38" w:rsidP="006911E7">
            <w:pPr>
              <w:jc w:val="both"/>
              <w:rPr>
                <w:rFonts w:ascii="Cambria" w:hAnsi="Cambria"/>
              </w:rPr>
            </w:pPr>
          </w:p>
        </w:tc>
      </w:tr>
      <w:tr w:rsidR="008A7F38" w:rsidTr="008A7F38">
        <w:trPr>
          <w:jc w:val="center"/>
        </w:trPr>
        <w:tc>
          <w:tcPr>
            <w:tcW w:w="2338" w:type="dxa"/>
          </w:tcPr>
          <w:p w:rsidR="008A7F38" w:rsidRDefault="008A7F38" w:rsidP="006911E7">
            <w:pPr>
              <w:jc w:val="both"/>
              <w:rPr>
                <w:rFonts w:ascii="Cambria" w:hAnsi="Cambria"/>
              </w:rPr>
            </w:pPr>
          </w:p>
        </w:tc>
        <w:tc>
          <w:tcPr>
            <w:tcW w:w="2977" w:type="dxa"/>
          </w:tcPr>
          <w:p w:rsidR="008A7F38" w:rsidRDefault="008A7F38" w:rsidP="006911E7">
            <w:pPr>
              <w:jc w:val="both"/>
              <w:rPr>
                <w:rFonts w:ascii="Cambria" w:hAnsi="Cambria"/>
              </w:rPr>
            </w:pPr>
          </w:p>
        </w:tc>
      </w:tr>
      <w:tr w:rsidR="008A7F38" w:rsidTr="008A7F38">
        <w:trPr>
          <w:jc w:val="center"/>
        </w:trPr>
        <w:tc>
          <w:tcPr>
            <w:tcW w:w="2338" w:type="dxa"/>
          </w:tcPr>
          <w:p w:rsidR="008A7F38" w:rsidRDefault="008A7F38" w:rsidP="006911E7">
            <w:pPr>
              <w:jc w:val="both"/>
              <w:rPr>
                <w:rFonts w:ascii="Cambria" w:hAnsi="Cambria"/>
              </w:rPr>
            </w:pPr>
          </w:p>
        </w:tc>
        <w:tc>
          <w:tcPr>
            <w:tcW w:w="2977" w:type="dxa"/>
          </w:tcPr>
          <w:p w:rsidR="008A7F38" w:rsidRDefault="008A7F38" w:rsidP="006911E7">
            <w:pPr>
              <w:jc w:val="both"/>
              <w:rPr>
                <w:rFonts w:ascii="Cambria" w:hAnsi="Cambria"/>
              </w:rPr>
            </w:pPr>
          </w:p>
        </w:tc>
      </w:tr>
      <w:tr w:rsidR="008A7F38" w:rsidTr="008A7F38">
        <w:trPr>
          <w:jc w:val="center"/>
        </w:trPr>
        <w:tc>
          <w:tcPr>
            <w:tcW w:w="2338" w:type="dxa"/>
          </w:tcPr>
          <w:p w:rsidR="008A7F38" w:rsidRDefault="008A7F38" w:rsidP="006911E7">
            <w:pPr>
              <w:jc w:val="both"/>
              <w:rPr>
                <w:rFonts w:ascii="Cambria" w:hAnsi="Cambria"/>
              </w:rPr>
            </w:pPr>
          </w:p>
        </w:tc>
        <w:tc>
          <w:tcPr>
            <w:tcW w:w="2977" w:type="dxa"/>
          </w:tcPr>
          <w:p w:rsidR="008A7F38" w:rsidRDefault="008A7F38" w:rsidP="006911E7">
            <w:pPr>
              <w:jc w:val="both"/>
              <w:rPr>
                <w:rFonts w:ascii="Cambria" w:hAnsi="Cambria"/>
              </w:rPr>
            </w:pPr>
          </w:p>
        </w:tc>
      </w:tr>
      <w:tr w:rsidR="008A7F38" w:rsidTr="008A7F38">
        <w:trPr>
          <w:jc w:val="center"/>
        </w:trPr>
        <w:tc>
          <w:tcPr>
            <w:tcW w:w="2338" w:type="dxa"/>
          </w:tcPr>
          <w:p w:rsidR="008A7F38" w:rsidRDefault="008A7F38" w:rsidP="006911E7">
            <w:pPr>
              <w:jc w:val="both"/>
              <w:rPr>
                <w:rFonts w:ascii="Cambria" w:hAnsi="Cambria"/>
              </w:rPr>
            </w:pPr>
          </w:p>
        </w:tc>
        <w:tc>
          <w:tcPr>
            <w:tcW w:w="2977" w:type="dxa"/>
          </w:tcPr>
          <w:p w:rsidR="008A7F38" w:rsidRDefault="008A7F38" w:rsidP="006911E7">
            <w:pPr>
              <w:jc w:val="both"/>
              <w:rPr>
                <w:rFonts w:ascii="Cambria" w:hAnsi="Cambria"/>
              </w:rPr>
            </w:pPr>
          </w:p>
        </w:tc>
      </w:tr>
    </w:tbl>
    <w:p w:rsidR="003A2982" w:rsidRDefault="003A2982" w:rsidP="00CD2339">
      <w:pPr>
        <w:spacing w:after="0"/>
        <w:jc w:val="both"/>
        <w:rPr>
          <w:rFonts w:ascii="Cambria" w:hAnsi="Cambria"/>
        </w:rPr>
      </w:pPr>
    </w:p>
    <w:p w:rsidR="008A7F38" w:rsidRDefault="008A7F38" w:rsidP="008A7F38">
      <w:pPr>
        <w:spacing w:after="0"/>
        <w:jc w:val="both"/>
        <w:rPr>
          <w:rFonts w:ascii="Cambria" w:hAnsi="Cambria"/>
        </w:rPr>
      </w:pPr>
      <w:r w:rsidRPr="008A7F38">
        <w:rPr>
          <w:rFonts w:ascii="Cambria" w:hAnsi="Cambria"/>
          <w:highlight w:val="yellow"/>
        </w:rPr>
        <w:t>Salle d’innovation pédagogique</w:t>
      </w:r>
    </w:p>
    <w:p w:rsidR="003F7E30" w:rsidRDefault="003F7E30" w:rsidP="008A7F38">
      <w:pPr>
        <w:spacing w:after="0"/>
        <w:jc w:val="both"/>
        <w:rPr>
          <w:rFonts w:ascii="Cambria" w:hAnsi="Cambria"/>
        </w:rPr>
      </w:pPr>
    </w:p>
    <w:tbl>
      <w:tblPr>
        <w:tblStyle w:val="Grilledutableau"/>
        <w:tblW w:w="0" w:type="auto"/>
        <w:jc w:val="center"/>
        <w:tblLook w:val="04A0" w:firstRow="1" w:lastRow="0" w:firstColumn="1" w:lastColumn="0" w:noHBand="0" w:noVBand="1"/>
      </w:tblPr>
      <w:tblGrid>
        <w:gridCol w:w="2338"/>
        <w:gridCol w:w="2977"/>
      </w:tblGrid>
      <w:tr w:rsidR="008A7F38" w:rsidTr="006911E7">
        <w:trPr>
          <w:jc w:val="center"/>
        </w:trPr>
        <w:tc>
          <w:tcPr>
            <w:tcW w:w="2338" w:type="dxa"/>
          </w:tcPr>
          <w:p w:rsidR="008A7F38" w:rsidRDefault="008A7F38" w:rsidP="006911E7">
            <w:pPr>
              <w:jc w:val="both"/>
              <w:rPr>
                <w:rFonts w:ascii="Cambria" w:hAnsi="Cambria"/>
              </w:rPr>
            </w:pPr>
            <w:r>
              <w:rPr>
                <w:rFonts w:ascii="Cambria" w:hAnsi="Cambria"/>
              </w:rPr>
              <w:t>Dates</w:t>
            </w:r>
          </w:p>
        </w:tc>
        <w:tc>
          <w:tcPr>
            <w:tcW w:w="2977" w:type="dxa"/>
          </w:tcPr>
          <w:p w:rsidR="008A7F38" w:rsidRDefault="008A7F38" w:rsidP="006911E7">
            <w:pPr>
              <w:jc w:val="both"/>
              <w:rPr>
                <w:rFonts w:ascii="Cambria" w:hAnsi="Cambria"/>
              </w:rPr>
            </w:pPr>
            <w:r>
              <w:rPr>
                <w:rFonts w:ascii="Cambria" w:hAnsi="Cambria"/>
              </w:rPr>
              <w:t>Horaires</w:t>
            </w:r>
          </w:p>
        </w:tc>
      </w:tr>
      <w:tr w:rsidR="008A7F38" w:rsidTr="006911E7">
        <w:trPr>
          <w:jc w:val="center"/>
        </w:trPr>
        <w:tc>
          <w:tcPr>
            <w:tcW w:w="2338" w:type="dxa"/>
          </w:tcPr>
          <w:p w:rsidR="008A7F38" w:rsidRDefault="008A7F38" w:rsidP="006911E7">
            <w:pPr>
              <w:jc w:val="both"/>
              <w:rPr>
                <w:rFonts w:ascii="Cambria" w:hAnsi="Cambria"/>
              </w:rPr>
            </w:pPr>
          </w:p>
        </w:tc>
        <w:tc>
          <w:tcPr>
            <w:tcW w:w="2977" w:type="dxa"/>
          </w:tcPr>
          <w:p w:rsidR="008A7F38" w:rsidRDefault="008A7F38" w:rsidP="006911E7">
            <w:pPr>
              <w:jc w:val="both"/>
              <w:rPr>
                <w:rFonts w:ascii="Cambria" w:hAnsi="Cambria"/>
              </w:rPr>
            </w:pPr>
          </w:p>
        </w:tc>
      </w:tr>
      <w:tr w:rsidR="008A7F38" w:rsidTr="006911E7">
        <w:trPr>
          <w:jc w:val="center"/>
        </w:trPr>
        <w:tc>
          <w:tcPr>
            <w:tcW w:w="2338" w:type="dxa"/>
          </w:tcPr>
          <w:p w:rsidR="008A7F38" w:rsidRDefault="008A7F38" w:rsidP="006911E7">
            <w:pPr>
              <w:jc w:val="both"/>
              <w:rPr>
                <w:rFonts w:ascii="Cambria" w:hAnsi="Cambria"/>
              </w:rPr>
            </w:pPr>
          </w:p>
        </w:tc>
        <w:tc>
          <w:tcPr>
            <w:tcW w:w="2977" w:type="dxa"/>
          </w:tcPr>
          <w:p w:rsidR="008A7F38" w:rsidRDefault="008A7F38" w:rsidP="006911E7">
            <w:pPr>
              <w:jc w:val="both"/>
              <w:rPr>
                <w:rFonts w:ascii="Cambria" w:hAnsi="Cambria"/>
              </w:rPr>
            </w:pPr>
          </w:p>
        </w:tc>
      </w:tr>
      <w:tr w:rsidR="008A7F38" w:rsidTr="006911E7">
        <w:trPr>
          <w:jc w:val="center"/>
        </w:trPr>
        <w:tc>
          <w:tcPr>
            <w:tcW w:w="2338" w:type="dxa"/>
          </w:tcPr>
          <w:p w:rsidR="008A7F38" w:rsidRDefault="008A7F38" w:rsidP="006911E7">
            <w:pPr>
              <w:jc w:val="both"/>
              <w:rPr>
                <w:rFonts w:ascii="Cambria" w:hAnsi="Cambria"/>
              </w:rPr>
            </w:pPr>
          </w:p>
        </w:tc>
        <w:tc>
          <w:tcPr>
            <w:tcW w:w="2977" w:type="dxa"/>
          </w:tcPr>
          <w:p w:rsidR="008A7F38" w:rsidRDefault="008A7F38" w:rsidP="006911E7">
            <w:pPr>
              <w:jc w:val="both"/>
              <w:rPr>
                <w:rFonts w:ascii="Cambria" w:hAnsi="Cambria"/>
              </w:rPr>
            </w:pPr>
          </w:p>
        </w:tc>
      </w:tr>
      <w:tr w:rsidR="008A7F38" w:rsidTr="006911E7">
        <w:trPr>
          <w:jc w:val="center"/>
        </w:trPr>
        <w:tc>
          <w:tcPr>
            <w:tcW w:w="2338" w:type="dxa"/>
          </w:tcPr>
          <w:p w:rsidR="008A7F38" w:rsidRDefault="008A7F38" w:rsidP="006911E7">
            <w:pPr>
              <w:jc w:val="both"/>
              <w:rPr>
                <w:rFonts w:ascii="Cambria" w:hAnsi="Cambria"/>
              </w:rPr>
            </w:pPr>
          </w:p>
        </w:tc>
        <w:tc>
          <w:tcPr>
            <w:tcW w:w="2977" w:type="dxa"/>
          </w:tcPr>
          <w:p w:rsidR="008A7F38" w:rsidRDefault="008A7F38" w:rsidP="006911E7">
            <w:pPr>
              <w:jc w:val="both"/>
              <w:rPr>
                <w:rFonts w:ascii="Cambria" w:hAnsi="Cambria"/>
              </w:rPr>
            </w:pPr>
          </w:p>
        </w:tc>
      </w:tr>
      <w:tr w:rsidR="008A7F38" w:rsidTr="006911E7">
        <w:trPr>
          <w:jc w:val="center"/>
        </w:trPr>
        <w:tc>
          <w:tcPr>
            <w:tcW w:w="2338" w:type="dxa"/>
          </w:tcPr>
          <w:p w:rsidR="008A7F38" w:rsidRDefault="008A7F38" w:rsidP="006911E7">
            <w:pPr>
              <w:jc w:val="both"/>
              <w:rPr>
                <w:rFonts w:ascii="Cambria" w:hAnsi="Cambria"/>
              </w:rPr>
            </w:pPr>
          </w:p>
        </w:tc>
        <w:tc>
          <w:tcPr>
            <w:tcW w:w="2977" w:type="dxa"/>
          </w:tcPr>
          <w:p w:rsidR="008A7F38" w:rsidRDefault="008A7F38" w:rsidP="006911E7">
            <w:pPr>
              <w:jc w:val="both"/>
              <w:rPr>
                <w:rFonts w:ascii="Cambria" w:hAnsi="Cambria"/>
              </w:rPr>
            </w:pPr>
          </w:p>
        </w:tc>
      </w:tr>
      <w:tr w:rsidR="008A7F38" w:rsidTr="006911E7">
        <w:trPr>
          <w:jc w:val="center"/>
        </w:trPr>
        <w:tc>
          <w:tcPr>
            <w:tcW w:w="2338" w:type="dxa"/>
          </w:tcPr>
          <w:p w:rsidR="008A7F38" w:rsidRDefault="008A7F38" w:rsidP="006911E7">
            <w:pPr>
              <w:jc w:val="both"/>
              <w:rPr>
                <w:rFonts w:ascii="Cambria" w:hAnsi="Cambria"/>
              </w:rPr>
            </w:pPr>
          </w:p>
        </w:tc>
        <w:tc>
          <w:tcPr>
            <w:tcW w:w="2977" w:type="dxa"/>
          </w:tcPr>
          <w:p w:rsidR="008A7F38" w:rsidRDefault="008A7F38" w:rsidP="006911E7">
            <w:pPr>
              <w:jc w:val="both"/>
              <w:rPr>
                <w:rFonts w:ascii="Cambria" w:hAnsi="Cambria"/>
              </w:rPr>
            </w:pPr>
          </w:p>
        </w:tc>
      </w:tr>
    </w:tbl>
    <w:p w:rsidR="00136A43" w:rsidRPr="008C6AC3" w:rsidRDefault="00136A43" w:rsidP="00B916C2">
      <w:pPr>
        <w:spacing w:after="0"/>
        <w:jc w:val="both"/>
        <w:rPr>
          <w:rFonts w:ascii="Cambria" w:hAnsi="Cambria"/>
        </w:rPr>
      </w:pPr>
    </w:p>
    <w:sectPr w:rsidR="00136A43" w:rsidRPr="008C6AC3" w:rsidSect="0051652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7D" w:rsidRDefault="0014077D" w:rsidP="00A44A2D">
      <w:pPr>
        <w:spacing w:after="0" w:line="240" w:lineRule="auto"/>
      </w:pPr>
      <w:r>
        <w:separator/>
      </w:r>
    </w:p>
  </w:endnote>
  <w:endnote w:type="continuationSeparator" w:id="0">
    <w:p w:rsidR="0014077D" w:rsidRDefault="0014077D" w:rsidP="00A4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7D" w:rsidRDefault="0014077D" w:rsidP="00A44A2D">
      <w:pPr>
        <w:spacing w:after="0" w:line="240" w:lineRule="auto"/>
      </w:pPr>
      <w:r>
        <w:separator/>
      </w:r>
    </w:p>
  </w:footnote>
  <w:footnote w:type="continuationSeparator" w:id="0">
    <w:p w:rsidR="0014077D" w:rsidRDefault="0014077D" w:rsidP="00A44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2D" w:rsidRDefault="008A7F38" w:rsidP="00A44A2D">
    <w:pPr>
      <w:pStyle w:val="En-tte"/>
      <w:jc w:val="center"/>
    </w:pPr>
    <w:r>
      <w:rPr>
        <w:noProof/>
        <w:lang w:eastAsia="fr-FR"/>
      </w:rPr>
      <w:drawing>
        <wp:inline distT="0" distB="0" distL="0" distR="0">
          <wp:extent cx="1066800" cy="45814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WEB-2014.jpg"/>
                  <pic:cNvPicPr/>
                </pic:nvPicPr>
                <pic:blipFill>
                  <a:blip r:embed="rId1">
                    <a:extLst>
                      <a:ext uri="{28A0092B-C50C-407E-A947-70E740481C1C}">
                        <a14:useLocalDpi xmlns:a14="http://schemas.microsoft.com/office/drawing/2010/main" val="0"/>
                      </a:ext>
                    </a:extLst>
                  </a:blip>
                  <a:stretch>
                    <a:fillRect/>
                  </a:stretch>
                </pic:blipFill>
                <pic:spPr>
                  <a:xfrm>
                    <a:off x="0" y="0"/>
                    <a:ext cx="1086706" cy="466690"/>
                  </a:xfrm>
                  <a:prstGeom prst="rect">
                    <a:avLst/>
                  </a:prstGeom>
                </pic:spPr>
              </pic:pic>
            </a:graphicData>
          </a:graphic>
        </wp:inline>
      </w:drawing>
    </w:r>
  </w:p>
  <w:p w:rsidR="00A44A2D" w:rsidRDefault="00A44A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60931"/>
    <w:multiLevelType w:val="hybridMultilevel"/>
    <w:tmpl w:val="8E12AD2A"/>
    <w:lvl w:ilvl="0" w:tplc="AD1CC164">
      <w:start w:val="1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2C5EE3"/>
    <w:rsid w:val="00026030"/>
    <w:rsid w:val="00026D2A"/>
    <w:rsid w:val="00064625"/>
    <w:rsid w:val="000669B6"/>
    <w:rsid w:val="00136A43"/>
    <w:rsid w:val="0014077D"/>
    <w:rsid w:val="00153483"/>
    <w:rsid w:val="001977CC"/>
    <w:rsid w:val="001B2FCF"/>
    <w:rsid w:val="001F1A9F"/>
    <w:rsid w:val="00214C7A"/>
    <w:rsid w:val="002562F5"/>
    <w:rsid w:val="002C5191"/>
    <w:rsid w:val="002C5EE3"/>
    <w:rsid w:val="002E3197"/>
    <w:rsid w:val="00325121"/>
    <w:rsid w:val="003370B6"/>
    <w:rsid w:val="003A2982"/>
    <w:rsid w:val="003A7EB5"/>
    <w:rsid w:val="003F10A3"/>
    <w:rsid w:val="003F7E30"/>
    <w:rsid w:val="00413F1D"/>
    <w:rsid w:val="00425E8B"/>
    <w:rsid w:val="004D64D4"/>
    <w:rsid w:val="0051406F"/>
    <w:rsid w:val="00516522"/>
    <w:rsid w:val="005236FF"/>
    <w:rsid w:val="00567B38"/>
    <w:rsid w:val="00594B1F"/>
    <w:rsid w:val="00655267"/>
    <w:rsid w:val="00673C84"/>
    <w:rsid w:val="006D4000"/>
    <w:rsid w:val="006F270B"/>
    <w:rsid w:val="00782336"/>
    <w:rsid w:val="008A7F38"/>
    <w:rsid w:val="008B04DE"/>
    <w:rsid w:val="008C6AC3"/>
    <w:rsid w:val="008F5018"/>
    <w:rsid w:val="00976829"/>
    <w:rsid w:val="009F6BB9"/>
    <w:rsid w:val="00A44A2D"/>
    <w:rsid w:val="00B768A6"/>
    <w:rsid w:val="00B916C2"/>
    <w:rsid w:val="00C0606B"/>
    <w:rsid w:val="00C52FD2"/>
    <w:rsid w:val="00CB7930"/>
    <w:rsid w:val="00CD2339"/>
    <w:rsid w:val="00D4061F"/>
    <w:rsid w:val="00DD49CD"/>
    <w:rsid w:val="00E37345"/>
    <w:rsid w:val="00E72C78"/>
    <w:rsid w:val="00FF2B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0B09F0F6-2269-4CAB-AA8D-779D770C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5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4A2D"/>
    <w:pPr>
      <w:tabs>
        <w:tab w:val="center" w:pos="4536"/>
        <w:tab w:val="right" w:pos="9072"/>
      </w:tabs>
      <w:spacing w:after="0" w:line="240" w:lineRule="auto"/>
    </w:pPr>
  </w:style>
  <w:style w:type="character" w:customStyle="1" w:styleId="En-tteCar">
    <w:name w:val="En-tête Car"/>
    <w:basedOn w:val="Policepardfaut"/>
    <w:link w:val="En-tte"/>
    <w:uiPriority w:val="99"/>
    <w:rsid w:val="00A44A2D"/>
  </w:style>
  <w:style w:type="paragraph" w:styleId="Pieddepage">
    <w:name w:val="footer"/>
    <w:basedOn w:val="Normal"/>
    <w:link w:val="PieddepageCar"/>
    <w:uiPriority w:val="99"/>
    <w:unhideWhenUsed/>
    <w:rsid w:val="00A44A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4A2D"/>
  </w:style>
  <w:style w:type="paragraph" w:styleId="Textedebulles">
    <w:name w:val="Balloon Text"/>
    <w:basedOn w:val="Normal"/>
    <w:link w:val="TextedebullesCar"/>
    <w:uiPriority w:val="99"/>
    <w:semiHidden/>
    <w:unhideWhenUsed/>
    <w:rsid w:val="00A44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4A2D"/>
    <w:rPr>
      <w:rFonts w:ascii="Tahoma" w:hAnsi="Tahoma" w:cs="Tahoma"/>
      <w:sz w:val="16"/>
      <w:szCs w:val="16"/>
    </w:rPr>
  </w:style>
  <w:style w:type="paragraph" w:styleId="Paragraphedeliste">
    <w:name w:val="List Paragraph"/>
    <w:basedOn w:val="Normal"/>
    <w:uiPriority w:val="34"/>
    <w:qFormat/>
    <w:rsid w:val="00CD2339"/>
    <w:pPr>
      <w:ind w:left="720"/>
      <w:contextualSpacing/>
    </w:pPr>
  </w:style>
  <w:style w:type="character" w:styleId="Lienhypertexte">
    <w:name w:val="Hyperlink"/>
    <w:basedOn w:val="Policepardfaut"/>
    <w:uiPriority w:val="99"/>
    <w:unhideWhenUsed/>
    <w:rsid w:val="00673C84"/>
    <w:rPr>
      <w:color w:val="0563C1" w:themeColor="hyperlink"/>
      <w:u w:val="single"/>
    </w:rPr>
  </w:style>
  <w:style w:type="table" w:styleId="Grilledutableau">
    <w:name w:val="Table Grid"/>
    <w:basedOn w:val="TableauNormal"/>
    <w:uiPriority w:val="39"/>
    <w:rsid w:val="00B9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ege.fasquel@univ-li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1</Pages>
  <Words>209</Words>
  <Characters>1153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Marie Laboureur</cp:lastModifiedBy>
  <cp:revision>38</cp:revision>
  <cp:lastPrinted>2016-09-06T06:29:00Z</cp:lastPrinted>
  <dcterms:created xsi:type="dcterms:W3CDTF">2016-09-02T07:33:00Z</dcterms:created>
  <dcterms:modified xsi:type="dcterms:W3CDTF">2020-09-21T07:39:00Z</dcterms:modified>
</cp:coreProperties>
</file>